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01E7C" w14:textId="77777777" w:rsidR="00B712BE" w:rsidRPr="005C17FD" w:rsidRDefault="00B712BE" w:rsidP="00B712BE">
      <w:pPr>
        <w:pStyle w:val="17PRIL-txt"/>
        <w:jc w:val="right"/>
        <w:rPr>
          <w:rFonts w:ascii="Times New Roman" w:hAnsi="Times New Roman" w:cs="Times New Roman"/>
          <w:sz w:val="20"/>
          <w:szCs w:val="20"/>
        </w:rPr>
      </w:pPr>
      <w:r w:rsidRPr="005C17FD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6ABE1D4A" w14:textId="355155C3" w:rsidR="00B712BE" w:rsidRPr="005C17FD" w:rsidRDefault="005C17FD" w:rsidP="005C17FD">
      <w:pPr>
        <w:pStyle w:val="17PRIL-txt"/>
        <w:spacing w:after="22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B712BE" w:rsidRPr="005C17FD"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A96FE8">
        <w:rPr>
          <w:rFonts w:ascii="Times New Roman" w:hAnsi="Times New Roman" w:cs="Times New Roman"/>
          <w:sz w:val="20"/>
          <w:szCs w:val="20"/>
        </w:rPr>
        <w:t>3</w:t>
      </w:r>
      <w:r w:rsidRPr="005C17FD">
        <w:rPr>
          <w:rStyle w:val="Italic"/>
          <w:rFonts w:ascii="Times New Roman" w:hAnsi="Times New Roman" w:cs="Times New Roman"/>
          <w:sz w:val="20"/>
          <w:szCs w:val="20"/>
        </w:rPr>
        <w:t>1.</w:t>
      </w:r>
      <w:r w:rsidR="00A96FE8">
        <w:rPr>
          <w:rStyle w:val="Italic"/>
          <w:rFonts w:ascii="Times New Roman" w:hAnsi="Times New Roman" w:cs="Times New Roman"/>
          <w:sz w:val="20"/>
          <w:szCs w:val="20"/>
        </w:rPr>
        <w:t>01</w:t>
      </w:r>
      <w:r w:rsidR="00AB5935">
        <w:rPr>
          <w:rStyle w:val="Italic"/>
          <w:rFonts w:ascii="Times New Roman" w:hAnsi="Times New Roman" w:cs="Times New Roman"/>
          <w:sz w:val="20"/>
          <w:szCs w:val="20"/>
        </w:rPr>
        <w:t>.202</w:t>
      </w:r>
      <w:r w:rsidR="000242C3">
        <w:rPr>
          <w:rStyle w:val="Italic"/>
          <w:rFonts w:ascii="Times New Roman" w:hAnsi="Times New Roman" w:cs="Times New Roman"/>
          <w:sz w:val="20"/>
          <w:szCs w:val="20"/>
        </w:rPr>
        <w:t>4</w:t>
      </w:r>
      <w:r w:rsidR="00A96FE8">
        <w:rPr>
          <w:rStyle w:val="Italic"/>
          <w:rFonts w:ascii="Times New Roman" w:hAnsi="Times New Roman" w:cs="Times New Roman"/>
          <w:sz w:val="20"/>
          <w:szCs w:val="20"/>
        </w:rPr>
        <w:t xml:space="preserve"> № 1</w:t>
      </w:r>
      <w:r w:rsidR="000242C3">
        <w:rPr>
          <w:rStyle w:val="Italic"/>
          <w:rFonts w:ascii="Times New Roman" w:hAnsi="Times New Roman" w:cs="Times New Roman"/>
          <w:sz w:val="20"/>
          <w:szCs w:val="20"/>
        </w:rPr>
        <w:t>9</w:t>
      </w:r>
    </w:p>
    <w:p w14:paraId="1A769118" w14:textId="602B61D0" w:rsidR="00B712BE" w:rsidRPr="005C17FD" w:rsidRDefault="00497A99" w:rsidP="00B712BE">
      <w:pPr>
        <w:pStyle w:val="17PRIL-header-1"/>
        <w:spacing w:before="113"/>
        <w:rPr>
          <w:rFonts w:ascii="Times New Roman" w:hAnsi="Times New Roman" w:cs="Times New Roman"/>
          <w:sz w:val="20"/>
          <w:szCs w:val="20"/>
        </w:rPr>
      </w:pPr>
      <w:r w:rsidRPr="005C17FD">
        <w:rPr>
          <w:rFonts w:ascii="Times New Roman" w:hAnsi="Times New Roman" w:cs="Times New Roman"/>
          <w:sz w:val="20"/>
          <w:szCs w:val="20"/>
        </w:rPr>
        <w:t xml:space="preserve">План мероприятий </w:t>
      </w:r>
      <w:r w:rsidR="00B712BE" w:rsidRPr="005C17FD">
        <w:rPr>
          <w:rFonts w:ascii="Times New Roman" w:hAnsi="Times New Roman" w:cs="Times New Roman"/>
          <w:sz w:val="20"/>
          <w:szCs w:val="20"/>
        </w:rPr>
        <w:t>по выбору одно</w:t>
      </w:r>
      <w:r w:rsidRPr="005C17FD">
        <w:rPr>
          <w:rFonts w:ascii="Times New Roman" w:hAnsi="Times New Roman" w:cs="Times New Roman"/>
          <w:sz w:val="20"/>
          <w:szCs w:val="20"/>
        </w:rPr>
        <w:t xml:space="preserve">го из модулей учебного предмета </w:t>
      </w:r>
      <w:r w:rsidR="00B712BE" w:rsidRPr="005C17FD">
        <w:rPr>
          <w:rFonts w:ascii="Times New Roman" w:hAnsi="Times New Roman" w:cs="Times New Roman"/>
          <w:sz w:val="20"/>
          <w:szCs w:val="20"/>
        </w:rPr>
        <w:t>ОРКСЭ на 202</w:t>
      </w:r>
      <w:r w:rsidR="000242C3">
        <w:rPr>
          <w:rFonts w:ascii="Times New Roman" w:hAnsi="Times New Roman" w:cs="Times New Roman"/>
          <w:sz w:val="20"/>
          <w:szCs w:val="20"/>
        </w:rPr>
        <w:t>3</w:t>
      </w:r>
      <w:r w:rsidR="002A5D50">
        <w:rPr>
          <w:rFonts w:ascii="Times New Roman" w:hAnsi="Times New Roman" w:cs="Times New Roman"/>
          <w:sz w:val="20"/>
          <w:szCs w:val="20"/>
        </w:rPr>
        <w:t>/2</w:t>
      </w:r>
      <w:r w:rsidR="000242C3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B712BE" w:rsidRPr="005C17FD">
        <w:rPr>
          <w:rFonts w:ascii="Times New Roman" w:hAnsi="Times New Roman" w:cs="Times New Roman"/>
          <w:sz w:val="20"/>
          <w:szCs w:val="20"/>
        </w:rPr>
        <w:t xml:space="preserve"> учебный год</w:t>
      </w:r>
      <w:r w:rsidR="005C17F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5005"/>
        <w:gridCol w:w="1574"/>
        <w:gridCol w:w="2110"/>
      </w:tblGrid>
      <w:tr w:rsidR="00B712BE" w:rsidRPr="005C17FD" w14:paraId="0444F309" w14:textId="77777777" w:rsidTr="00497A99">
        <w:trPr>
          <w:trHeight w:val="79"/>
          <w:tblHeader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51A8FB84" w14:textId="77777777" w:rsidR="00B712BE" w:rsidRPr="005C17FD" w:rsidRDefault="00B712BE">
            <w:pPr>
              <w:pStyle w:val="12TABL-hroom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5AC5E0D3" w14:textId="77777777" w:rsidR="00B712BE" w:rsidRPr="005C17FD" w:rsidRDefault="00B712BE">
            <w:pPr>
              <w:pStyle w:val="12TABL-hroom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744EF1BD" w14:textId="77777777" w:rsidR="00B712BE" w:rsidRPr="005C17FD" w:rsidRDefault="00B712BE">
            <w:pPr>
              <w:pStyle w:val="12TABL-hroom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139CDFDE" w14:textId="77777777" w:rsidR="00B712BE" w:rsidRPr="005C17FD" w:rsidRDefault="00B712BE">
            <w:pPr>
              <w:pStyle w:val="12TABL-hroom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Ответственные</w:t>
            </w:r>
          </w:p>
        </w:tc>
      </w:tr>
      <w:tr w:rsidR="00B712BE" w:rsidRPr="005C17FD" w14:paraId="3E3FB7BC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642C5A43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148FACCF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образовательной организации информации о модулях учебного предмета ОРКСЭ, о программах и учебниках по каждому модулю учебного предмета, о датах проведения родительских собраний в 3­х классах по выбору модуля учебного предмета ОРКСЭ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66E54D53" w14:textId="77777777" w:rsidR="00B712BE" w:rsidRPr="005C17FD" w:rsidRDefault="00387144" w:rsidP="00AB5935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B5935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  <w:r w:rsidR="00AB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05D457FA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B712BE" w:rsidRPr="005C17FD" w14:paraId="08A4354E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2D787DB1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027AB357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вопроса по организации обеспечения выбора модулей курса ОРКСЭ родителями учащихся на совещаниях при заместителе директора по УВР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383EC162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 xml:space="preserve">Февраль – апрель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5A8DAFF5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B712BE" w:rsidRPr="005C17FD" w14:paraId="0186A92E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1E9DA903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216989FF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в образовательной организации телефона горячей линии для родителей (законных представителей) по вопросам выбора одного из модулей учебного предмета ОРКСЭ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68DFAE10" w14:textId="77777777" w:rsidR="00B712BE" w:rsidRPr="005C17FD" w:rsidRDefault="005C17FD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  <w:r w:rsidR="00B712BE" w:rsidRPr="005C1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68257F04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B712BE" w:rsidRPr="005C17FD" w14:paraId="33308714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2614EC54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0BBB2936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(законных представителей) учащихся 3­х классов о содержании образования по учебному предмету ОРКСЭ и праве осуществить выбор модуля учебного предмета ОРКСЭ для изучения учащимися 4­х классов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2628C1AA" w14:textId="77777777" w:rsidR="00B712BE" w:rsidRPr="005C17FD" w:rsidRDefault="00387144" w:rsidP="00AA631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AA6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C17FD" w:rsidRPr="005C17F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B712BE" w:rsidRPr="005C17FD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049A6C11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3­х классов</w:t>
            </w:r>
          </w:p>
        </w:tc>
      </w:tr>
      <w:tr w:rsidR="00B712BE" w:rsidRPr="005C17FD" w14:paraId="3856B8E6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67BAE39E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07BB0253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Составление памятки для родителей об учебном предмете ОРКСЭ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2C54E4BF" w14:textId="77777777" w:rsidR="00B712BE" w:rsidRPr="005C17FD" w:rsidRDefault="002A5D50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22" w:type="dxa"/>
              <w:left w:w="85" w:type="dxa"/>
              <w:bottom w:w="122" w:type="dxa"/>
              <w:right w:w="85" w:type="dxa"/>
            </w:tcMar>
          </w:tcPr>
          <w:p w14:paraId="4FD84EE0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B712BE" w:rsidRPr="005C17FD" w14:paraId="7E290A16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72001B01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0918F233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Организация встреч родителей с преподавателями модулей курса для ознакомления с особенностями содержания, формами и методами педагогической работы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1D103352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118D8B63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3­х классов</w:t>
            </w:r>
          </w:p>
        </w:tc>
      </w:tr>
      <w:tr w:rsidR="00B712BE" w:rsidRPr="005C17FD" w14:paraId="7223818F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0774E5E2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2AA3B431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консультационной работы с родителями (законными представителями) учащихся 3­х классов по вопросу выбора модулей ОРКСЭ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65449244" w14:textId="77777777" w:rsidR="00B712BE" w:rsidRPr="005C17FD" w:rsidRDefault="007B4F47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12AC2C13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B712BE" w:rsidRPr="005C17FD" w14:paraId="3A48FA86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572E2EAD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21C19A10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родительских собраний для родителей (законных представителей) учащихся 3­х классов по выбору модулей учебного предмета ОРКСЭ с участием учителей по учебному предмету ОРКСЭ, представителя совета родителей школы, представителей религиозных организаций, которые хотят участвовать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1B400AEB" w14:textId="77777777" w:rsidR="00B712BE" w:rsidRPr="005C17FD" w:rsidRDefault="002A5D50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02EF8835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классные руководители 3­х классов</w:t>
            </w:r>
          </w:p>
        </w:tc>
      </w:tr>
      <w:tr w:rsidR="00B712BE" w:rsidRPr="005C17FD" w14:paraId="55E2C99C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1CBFB309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01442E46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Участие учителей ОРКСЭ в консультировании по вопросам организационно­методического сопровождения учебного предмета ОРКСЭ, в вебинарах по вопросам организационно­методического сопровождения учебного предмета ОРКСЭ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2FAFEA47" w14:textId="77777777" w:rsidR="00B712BE" w:rsidRPr="005C17FD" w:rsidRDefault="00387144" w:rsidP="00387144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AB5935">
              <w:rPr>
                <w:rFonts w:ascii="Times New Roman" w:hAnsi="Times New Roman" w:cs="Times New Roman"/>
                <w:sz w:val="20"/>
                <w:szCs w:val="20"/>
              </w:rPr>
              <w:t>-май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0ABB7E23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B712BE" w:rsidRPr="005C17FD" w14:paraId="60E53625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785D5367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2F5583F7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Посещение уроков ОРКСЭ с целью обобщения опыта и диагностики качества преподавания учебного предмета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7EB463C8" w14:textId="77777777" w:rsidR="00B712BE" w:rsidRPr="005C17FD" w:rsidRDefault="00AB5935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Январь-апрель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6964F3AD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B712BE" w:rsidRPr="005C17FD" w14:paraId="7CCC026B" w14:textId="77777777" w:rsidTr="00497A99">
        <w:trPr>
          <w:trHeight w:val="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545B24C6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479E9905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Участие в мониторинге ведения учебного предмета ОРКСЭ, подготовка аналитических материалов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2A612D88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22" w:type="dxa"/>
              <w:right w:w="85" w:type="dxa"/>
            </w:tcMar>
          </w:tcPr>
          <w:p w14:paraId="6D1C96A4" w14:textId="77777777" w:rsidR="00B712BE" w:rsidRPr="005C17FD" w:rsidRDefault="00B712B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C17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</w:tbl>
    <w:p w14:paraId="3985B1FE" w14:textId="77777777" w:rsidR="00B712BE" w:rsidRPr="005C17FD" w:rsidRDefault="00B712BE" w:rsidP="00A174B2">
      <w:pPr>
        <w:pStyle w:val="17PRIL-txt"/>
        <w:rPr>
          <w:rStyle w:val="Italic"/>
          <w:rFonts w:ascii="Times New Roman" w:hAnsi="Times New Roman" w:cs="Times New Roman"/>
          <w:sz w:val="20"/>
          <w:szCs w:val="20"/>
        </w:rPr>
      </w:pPr>
    </w:p>
    <w:sectPr w:rsidR="00B712BE" w:rsidRPr="005C17FD" w:rsidSect="005C17FD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2BE"/>
    <w:rsid w:val="000242C3"/>
    <w:rsid w:val="002A5D50"/>
    <w:rsid w:val="00334E59"/>
    <w:rsid w:val="00387144"/>
    <w:rsid w:val="003A0AB9"/>
    <w:rsid w:val="003E0BDA"/>
    <w:rsid w:val="00497A99"/>
    <w:rsid w:val="005C17FD"/>
    <w:rsid w:val="007B4F47"/>
    <w:rsid w:val="00A174B2"/>
    <w:rsid w:val="00A41B20"/>
    <w:rsid w:val="00A96FE8"/>
    <w:rsid w:val="00AA631E"/>
    <w:rsid w:val="00AB5935"/>
    <w:rsid w:val="00B712BE"/>
    <w:rsid w:val="00D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4E97"/>
  <w15:docId w15:val="{162B5913-9680-407F-825B-A4166D3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B712BE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B712BE"/>
    <w:pPr>
      <w:spacing w:after="34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hroom">
    <w:name w:val="12TABL-hroom"/>
    <w:basedOn w:val="a"/>
    <w:uiPriority w:val="99"/>
    <w:rsid w:val="00B712BE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B712B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Italic">
    <w:name w:val="Italic"/>
    <w:uiPriority w:val="99"/>
    <w:rsid w:val="00B71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ibleh</dc:creator>
  <cp:lastModifiedBy>Пользователь</cp:lastModifiedBy>
  <cp:revision>13</cp:revision>
  <cp:lastPrinted>2022-04-26T07:14:00Z</cp:lastPrinted>
  <dcterms:created xsi:type="dcterms:W3CDTF">2019-12-19T07:54:00Z</dcterms:created>
  <dcterms:modified xsi:type="dcterms:W3CDTF">2024-04-07T02:51:00Z</dcterms:modified>
</cp:coreProperties>
</file>